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BB" w:rsidRPr="008B6DA7" w:rsidRDefault="00171BBB" w:rsidP="008B6DA7">
      <w:pPr>
        <w:rPr>
          <w:rFonts w:ascii="Book Antiqua" w:hAnsi="Book Antiqua"/>
          <w:sz w:val="20"/>
          <w:szCs w:val="20"/>
        </w:rPr>
      </w:pPr>
    </w:p>
    <w:tbl>
      <w:tblPr>
        <w:tblW w:w="13904" w:type="dxa"/>
        <w:tblInd w:w="58" w:type="dxa"/>
        <w:tblCellMar>
          <w:left w:w="70" w:type="dxa"/>
          <w:right w:w="70" w:type="dxa"/>
        </w:tblCellMar>
        <w:tblLook w:val="04A0"/>
      </w:tblPr>
      <w:tblGrid>
        <w:gridCol w:w="385"/>
        <w:gridCol w:w="6715"/>
        <w:gridCol w:w="1276"/>
        <w:gridCol w:w="1134"/>
        <w:gridCol w:w="850"/>
        <w:gridCol w:w="1843"/>
        <w:gridCol w:w="1701"/>
      </w:tblGrid>
      <w:tr w:rsidR="008B6DA7" w:rsidRPr="008B6DA7" w:rsidTr="008B6DA7">
        <w:trPr>
          <w:trHeight w:val="765"/>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roofErr w:type="spellStart"/>
            <w:r w:rsidRPr="008B6DA7">
              <w:rPr>
                <w:rFonts w:ascii="Book Antiqua" w:eastAsia="Times New Roman" w:hAnsi="Book Antiqua" w:cs="Arial"/>
                <w:b/>
                <w:bCs/>
                <w:sz w:val="20"/>
                <w:szCs w:val="20"/>
                <w:lang w:eastAsia="pl-PL"/>
              </w:rPr>
              <w:t>Lp</w:t>
            </w:r>
            <w:proofErr w:type="spellEnd"/>
          </w:p>
        </w:tc>
        <w:tc>
          <w:tcPr>
            <w:tcW w:w="6715" w:type="dxa"/>
            <w:tcBorders>
              <w:top w:val="single" w:sz="4" w:space="0" w:color="auto"/>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Asortyment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Wymagana ilość w 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 Cena</w:t>
            </w:r>
            <w:r>
              <w:rPr>
                <w:rFonts w:ascii="Book Antiqua" w:eastAsia="Times New Roman" w:hAnsi="Book Antiqua" w:cs="Arial"/>
                <w:b/>
                <w:bCs/>
                <w:sz w:val="20"/>
                <w:szCs w:val="20"/>
                <w:lang w:eastAsia="pl-PL"/>
              </w:rPr>
              <w:br/>
            </w:r>
            <w:r w:rsidRPr="008B6DA7">
              <w:rPr>
                <w:rFonts w:ascii="Book Antiqua" w:eastAsia="Times New Roman" w:hAnsi="Book Antiqua" w:cs="Arial"/>
                <w:b/>
                <w:bCs/>
                <w:sz w:val="20"/>
                <w:szCs w:val="20"/>
                <w:lang w:eastAsia="pl-PL"/>
              </w:rPr>
              <w:t xml:space="preserve"> za 1 kg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VAT</w:t>
            </w:r>
            <w:r>
              <w:rPr>
                <w:rFonts w:ascii="Book Antiqua" w:eastAsia="Times New Roman" w:hAnsi="Book Antiqua" w:cs="Arial"/>
                <w:b/>
                <w:bCs/>
                <w:sz w:val="20"/>
                <w:szCs w:val="20"/>
                <w:lang w:eastAsia="pl-PL"/>
              </w:rPr>
              <w:t xml:space="preserve"> </w:t>
            </w:r>
            <w:r>
              <w:rPr>
                <w:rFonts w:ascii="Book Antiqua" w:eastAsia="Times New Roman" w:hAnsi="Book Antiqua" w:cs="Arial"/>
                <w:b/>
                <w:bCs/>
                <w:sz w:val="20"/>
                <w:szCs w:val="20"/>
                <w:lang w:eastAsia="pl-PL"/>
              </w:rPr>
              <w:br/>
              <w:t>w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 wartość netto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  wartość brutto </w:t>
            </w:r>
          </w:p>
        </w:tc>
      </w:tr>
      <w:tr w:rsidR="008B6DA7" w:rsidRPr="008B6DA7" w:rsidTr="008B6DA7">
        <w:trPr>
          <w:trHeight w:val="2063"/>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1</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Buraki czerwone - </w:t>
            </w:r>
            <w:r w:rsidRPr="008B6DA7">
              <w:rPr>
                <w:rFonts w:ascii="Book Antiqua" w:eastAsia="Times New Roman" w:hAnsi="Book Antiqua" w:cs="Arial"/>
                <w:sz w:val="20"/>
                <w:szCs w:val="20"/>
                <w:lang w:eastAsia="pl-PL"/>
              </w:rPr>
              <w:t xml:space="preserve">całe, zdrowe, czyste, korzeń o cylindrycznym kształcie, miąższ ciemnoczerwony bądź czerwony, brak uszkodzeń mechanicznych, bez zanieczyszczeń mineralnych (gleba, piasek, itp.) oraz zanieczyszczeń obcego pochodzenia (insekty lub ich części, drewno, kamyki, metal, tworzywo sztuczne, itp.). Korzeń o średnicy 8-10 </w:t>
            </w:r>
            <w:proofErr w:type="spellStart"/>
            <w:r w:rsidRPr="008B6DA7">
              <w:rPr>
                <w:rFonts w:ascii="Book Antiqua" w:eastAsia="Times New Roman" w:hAnsi="Book Antiqua" w:cs="Arial"/>
                <w:sz w:val="20"/>
                <w:szCs w:val="20"/>
                <w:lang w:eastAsia="pl-PL"/>
              </w:rPr>
              <w:t>cm</w:t>
            </w:r>
            <w:proofErr w:type="spellEnd"/>
            <w:r w:rsidRPr="008B6DA7">
              <w:rPr>
                <w:rFonts w:ascii="Book Antiqua" w:eastAsia="Times New Roman" w:hAnsi="Book Antiqua" w:cs="Arial"/>
                <w:sz w:val="20"/>
                <w:szCs w:val="20"/>
                <w:lang w:eastAsia="pl-PL"/>
              </w:rPr>
              <w:t xml:space="preserve">. Smak i zapach: Typowy, bez obcego smaku i </w:t>
            </w:r>
            <w:proofErr w:type="spellStart"/>
            <w:r w:rsidRPr="008B6DA7">
              <w:rPr>
                <w:rFonts w:ascii="Book Antiqua" w:eastAsia="Times New Roman" w:hAnsi="Book Antiqua" w:cs="Arial"/>
                <w:sz w:val="20"/>
                <w:szCs w:val="20"/>
                <w:lang w:eastAsia="pl-PL"/>
              </w:rPr>
              <w:t>zapachu</w:t>
            </w:r>
            <w:r>
              <w:rPr>
                <w:rFonts w:ascii="Book Antiqua" w:eastAsia="Times New Roman" w:hAnsi="Book Antiqua" w:cs="Arial"/>
                <w:sz w:val="20"/>
                <w:szCs w:val="20"/>
                <w:lang w:eastAsia="pl-PL"/>
              </w:rPr>
              <w:t>.</w:t>
            </w:r>
            <w:r w:rsidRPr="008B6DA7">
              <w:rPr>
                <w:rFonts w:ascii="Book Antiqua" w:eastAsia="Times New Roman" w:hAnsi="Book Antiqua" w:cs="Arial"/>
                <w:sz w:val="20"/>
                <w:szCs w:val="20"/>
                <w:lang w:eastAsia="pl-PL"/>
              </w:rPr>
              <w:t>Opakowania</w:t>
            </w:r>
            <w:proofErr w:type="spellEnd"/>
            <w:r w:rsidRPr="008B6DA7">
              <w:rPr>
                <w:rFonts w:ascii="Book Antiqua" w:eastAsia="Times New Roman" w:hAnsi="Book Antiqua" w:cs="Arial"/>
                <w:sz w:val="20"/>
                <w:szCs w:val="20"/>
                <w:lang w:eastAsia="pl-PL"/>
              </w:rPr>
              <w:t xml:space="preserve"> stanowią worki </w:t>
            </w:r>
            <w:proofErr w:type="spellStart"/>
            <w:r w:rsidRPr="008B6DA7">
              <w:rPr>
                <w:rFonts w:ascii="Book Antiqua" w:eastAsia="Times New Roman" w:hAnsi="Book Antiqua" w:cs="Arial"/>
                <w:sz w:val="20"/>
                <w:szCs w:val="20"/>
                <w:lang w:eastAsia="pl-PL"/>
              </w:rPr>
              <w:t>raszlowe</w:t>
            </w:r>
            <w:proofErr w:type="spellEnd"/>
            <w:r w:rsidRPr="008B6DA7">
              <w:rPr>
                <w:rFonts w:ascii="Book Antiqua" w:eastAsia="Times New Roman" w:hAnsi="Book Antiqua" w:cs="Arial"/>
                <w:sz w:val="20"/>
                <w:szCs w:val="20"/>
                <w:lang w:eastAsia="pl-PL"/>
              </w:rPr>
              <w:t xml:space="preserve"> 10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3109"/>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2</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jc w:val="both"/>
              <w:rPr>
                <w:rFonts w:ascii="Book Antiqua" w:eastAsia="Times New Roman" w:hAnsi="Book Antiqua" w:cs="Arial"/>
                <w:sz w:val="20"/>
                <w:szCs w:val="20"/>
                <w:lang w:eastAsia="pl-PL"/>
              </w:rPr>
            </w:pPr>
            <w:r w:rsidRPr="008B6DA7">
              <w:rPr>
                <w:rFonts w:ascii="Book Antiqua" w:eastAsia="Times New Roman" w:hAnsi="Book Antiqua" w:cs="Arial"/>
                <w:b/>
                <w:bCs/>
                <w:sz w:val="20"/>
                <w:szCs w:val="20"/>
                <w:lang w:eastAsia="pl-PL"/>
              </w:rPr>
              <w:t>Cebula biała-</w:t>
            </w:r>
            <w:r w:rsidRPr="008B6DA7">
              <w:rPr>
                <w:rFonts w:ascii="Book Antiqua" w:eastAsia="Times New Roman" w:hAnsi="Book Antiqua" w:cs="Arial"/>
                <w:sz w:val="20"/>
                <w:szCs w:val="20"/>
                <w:lang w:eastAsia="pl-PL"/>
              </w:rPr>
              <w:t xml:space="preserve"> cała, ścisła, jędrna, czysta, zdrowa, dojrzała (przynajmniej  2/3  masy  główki  jest  utworzone  z  liści </w:t>
            </w:r>
            <w:proofErr w:type="spellStart"/>
            <w:r w:rsidRPr="008B6DA7">
              <w:rPr>
                <w:rFonts w:ascii="Book Antiqua" w:eastAsia="Times New Roman" w:hAnsi="Book Antiqua" w:cs="Arial"/>
                <w:sz w:val="20"/>
                <w:szCs w:val="20"/>
                <w:lang w:eastAsia="pl-PL"/>
              </w:rPr>
              <w:t>bezblaszkowych</w:t>
            </w:r>
            <w:proofErr w:type="spellEnd"/>
            <w:r w:rsidRPr="008B6DA7">
              <w:rPr>
                <w:rFonts w:ascii="Book Antiqua" w:eastAsia="Times New Roman" w:hAnsi="Book Antiqua" w:cs="Arial"/>
                <w:sz w:val="20"/>
                <w:szCs w:val="20"/>
                <w:lang w:eastAsia="pl-PL"/>
              </w:rPr>
              <w:t xml:space="preserve">), wystarczająco sucha,  bez szczypiorku, barwa łuski suchej jasnożółta do jasnobrązowej oraz łuski mięsistej </w:t>
            </w:r>
            <w:proofErr w:type="spellStart"/>
            <w:r w:rsidRPr="008B6DA7">
              <w:rPr>
                <w:rFonts w:ascii="Book Antiqua" w:eastAsia="Times New Roman" w:hAnsi="Book Antiqua" w:cs="Arial"/>
                <w:sz w:val="20"/>
                <w:szCs w:val="20"/>
                <w:lang w:eastAsia="pl-PL"/>
              </w:rPr>
              <w:t>białokremowa</w:t>
            </w:r>
            <w:proofErr w:type="spellEnd"/>
            <w:r w:rsidRPr="008B6DA7">
              <w:rPr>
                <w:rFonts w:ascii="Book Antiqua" w:eastAsia="Times New Roman" w:hAnsi="Book Antiqua" w:cs="Arial"/>
                <w:sz w:val="20"/>
                <w:szCs w:val="20"/>
                <w:lang w:eastAsia="pl-PL"/>
              </w:rPr>
              <w:t xml:space="preserve"> lub </w:t>
            </w:r>
            <w:proofErr w:type="spellStart"/>
            <w:r w:rsidRPr="008B6DA7">
              <w:rPr>
                <w:rFonts w:ascii="Book Antiqua" w:eastAsia="Times New Roman" w:hAnsi="Book Antiqua" w:cs="Arial"/>
                <w:sz w:val="20"/>
                <w:szCs w:val="20"/>
                <w:lang w:eastAsia="pl-PL"/>
              </w:rPr>
              <w:t>kremowozielona</w:t>
            </w:r>
            <w:proofErr w:type="spellEnd"/>
            <w:r w:rsidRPr="008B6DA7">
              <w:rPr>
                <w:rFonts w:ascii="Book Antiqua" w:eastAsia="Times New Roman" w:hAnsi="Book Antiqua" w:cs="Arial"/>
                <w:sz w:val="20"/>
                <w:szCs w:val="20"/>
                <w:lang w:eastAsia="pl-PL"/>
              </w:rPr>
              <w:t xml:space="preserve">, kształt kulisty, lekko spłaszczony lub wydłużony, bez objawów  wyrośnięcia  lub  kiełkowania, z zaschniętą szyjką i korzeniami, wolna od szkodników i uszkodzeń przez nich wyrządzonych, pozbawiona nieprawidłowej wilgoci zewnętrznej, brak uszkodzeń mechanicznych, bez zanieczyszczeń mineralnych (gleba, piasek, itp.) oraz zanieczyszczeń obcego pochodzenia (insekty lub ich części, drewno, kamyki, metal, tworzywo sztuczne, itp.). Średnica pojedynczej sztuki: 5-8 </w:t>
            </w:r>
            <w:proofErr w:type="spellStart"/>
            <w:r w:rsidRPr="008B6DA7">
              <w:rPr>
                <w:rFonts w:ascii="Book Antiqua" w:eastAsia="Times New Roman" w:hAnsi="Book Antiqua" w:cs="Arial"/>
                <w:sz w:val="20"/>
                <w:szCs w:val="20"/>
                <w:lang w:eastAsia="pl-PL"/>
              </w:rPr>
              <w:t>cm</w:t>
            </w:r>
            <w:proofErr w:type="spellEnd"/>
            <w:r w:rsidRPr="008B6DA7">
              <w:rPr>
                <w:rFonts w:ascii="Book Antiqua" w:eastAsia="Times New Roman" w:hAnsi="Book Antiqua" w:cs="Arial"/>
                <w:sz w:val="20"/>
                <w:szCs w:val="20"/>
                <w:lang w:eastAsia="pl-PL"/>
              </w:rPr>
              <w:t>. Smak i zapach: Typowy, bez obcego smaku i zapachu</w:t>
            </w:r>
            <w:r w:rsidRPr="008B6DA7">
              <w:rPr>
                <w:rFonts w:ascii="Book Antiqua" w:eastAsia="Times New Roman" w:hAnsi="Book Antiqua" w:cs="Arial"/>
                <w:sz w:val="20"/>
                <w:szCs w:val="20"/>
                <w:lang w:eastAsia="pl-PL"/>
              </w:rPr>
              <w:br/>
              <w:t xml:space="preserve">Opakowania stanowią worki </w:t>
            </w:r>
            <w:proofErr w:type="spellStart"/>
            <w:r w:rsidRPr="008B6DA7">
              <w:rPr>
                <w:rFonts w:ascii="Book Antiqua" w:eastAsia="Times New Roman" w:hAnsi="Book Antiqua" w:cs="Arial"/>
                <w:sz w:val="20"/>
                <w:szCs w:val="20"/>
                <w:lang w:eastAsia="pl-PL"/>
              </w:rPr>
              <w:t>raszlowe</w:t>
            </w:r>
            <w:proofErr w:type="spellEnd"/>
            <w:r w:rsidRPr="008B6DA7">
              <w:rPr>
                <w:rFonts w:ascii="Book Antiqua" w:eastAsia="Times New Roman" w:hAnsi="Book Antiqua" w:cs="Arial"/>
                <w:sz w:val="20"/>
                <w:szCs w:val="20"/>
                <w:lang w:eastAsia="pl-PL"/>
              </w:rPr>
              <w:t xml:space="preserve"> 10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1400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93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3</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jc w:val="both"/>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Cebula czerwona- </w:t>
            </w:r>
            <w:r w:rsidRPr="008B6DA7">
              <w:rPr>
                <w:rFonts w:ascii="Book Antiqua" w:eastAsia="Times New Roman" w:hAnsi="Book Antiqua" w:cs="Arial"/>
                <w:sz w:val="20"/>
                <w:szCs w:val="20"/>
                <w:lang w:eastAsia="pl-PL"/>
              </w:rPr>
              <w:t xml:space="preserve">dobrze wysuszona, bez szczypiorku, sortowana o jednakowej wielkości 5-8 cm, bez uszkodzeń mechanicznych, pakowana w worki </w:t>
            </w:r>
            <w:proofErr w:type="spellStart"/>
            <w:r w:rsidRPr="008B6DA7">
              <w:rPr>
                <w:rFonts w:ascii="Book Antiqua" w:eastAsia="Times New Roman" w:hAnsi="Book Antiqua" w:cs="Arial"/>
                <w:sz w:val="20"/>
                <w:szCs w:val="20"/>
                <w:lang w:eastAsia="pl-PL"/>
              </w:rPr>
              <w:t>raszlowe</w:t>
            </w:r>
            <w:proofErr w:type="spellEnd"/>
            <w:r w:rsidRPr="008B6DA7">
              <w:rPr>
                <w:rFonts w:ascii="Book Antiqua" w:eastAsia="Times New Roman" w:hAnsi="Book Antiqua" w:cs="Arial"/>
                <w:sz w:val="20"/>
                <w:szCs w:val="20"/>
                <w:lang w:eastAsia="pl-PL"/>
              </w:rPr>
              <w:t xml:space="preserve"> 10 kg, odmiana jednorodna przy każdorazowej dostawie, nie dopuszcza się produktów gnijących lub z objawami zepsucia.</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150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52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lastRenderedPageBreak/>
              <w:t>4</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jc w:val="both"/>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Cukinie- </w:t>
            </w:r>
            <w:r w:rsidRPr="008B6DA7">
              <w:rPr>
                <w:rFonts w:ascii="Book Antiqua" w:eastAsia="Times New Roman" w:hAnsi="Book Antiqua" w:cs="Arial"/>
                <w:sz w:val="20"/>
                <w:szCs w:val="20"/>
                <w:lang w:eastAsia="pl-PL"/>
              </w:rPr>
              <w:t xml:space="preserve">Całe, zdrowe, czyste, świeże, jędrne, owoce błyszczące, ciemnozielone, cylindryczne, proste, wyrównane, miąższ jasnokremowy, kruchy, bardzo smaczny, brak uszkodzeń mechanicznych, bez zanieczyszczeń mineralnych (gleba, piasek, itp.) oraz zanieczyszczeń obcego pochodzenia (insekty lub ich części, drewno, kamyki, metal, tworzywo sztuczne, itp.) </w:t>
            </w:r>
            <w:r w:rsidRPr="008B6DA7">
              <w:rPr>
                <w:rFonts w:ascii="Book Antiqua" w:eastAsia="Times New Roman" w:hAnsi="Book Antiqua" w:cs="Arial"/>
                <w:sz w:val="20"/>
                <w:szCs w:val="20"/>
                <w:lang w:eastAsia="pl-PL"/>
              </w:rPr>
              <w:br/>
              <w:t xml:space="preserve">Długość pojedynczej sztuki: 15 – 20 </w:t>
            </w:r>
            <w:proofErr w:type="spellStart"/>
            <w:r w:rsidRPr="008B6DA7">
              <w:rPr>
                <w:rFonts w:ascii="Book Antiqua" w:eastAsia="Times New Roman" w:hAnsi="Book Antiqua" w:cs="Arial"/>
                <w:sz w:val="20"/>
                <w:szCs w:val="20"/>
                <w:lang w:eastAsia="pl-PL"/>
              </w:rPr>
              <w:t>cm</w:t>
            </w:r>
            <w:proofErr w:type="spellEnd"/>
            <w:r w:rsidRPr="008B6DA7">
              <w:rPr>
                <w:rFonts w:ascii="Book Antiqua" w:eastAsia="Times New Roman" w:hAnsi="Book Antiqua" w:cs="Arial"/>
                <w:sz w:val="20"/>
                <w:szCs w:val="20"/>
                <w:lang w:eastAsia="pl-PL"/>
              </w:rPr>
              <w:t>. Dopuszczalne tolerancje dotyczące jakości i wielkości zgodnie z aktualnie obowiązującym prawem. Smak i zapach: Typowy, bez obcego smaku i zapachu. Opakowania stanowią worki foliowe do 5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3323"/>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5</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Czosnek - </w:t>
            </w:r>
            <w:r w:rsidRPr="008B6DA7">
              <w:rPr>
                <w:rFonts w:ascii="Book Antiqua" w:eastAsia="Times New Roman" w:hAnsi="Book Antiqua" w:cs="Arial"/>
                <w:sz w:val="20"/>
                <w:szCs w:val="20"/>
                <w:lang w:eastAsia="pl-PL"/>
              </w:rPr>
              <w:t>główki barwy białej, zdrowe (nie dopuszcza się czosnku z objawami zepsucia lub z takimi zmianami, które czynią go niezdatnym do spożycia), twarde, o średnicy 6 cm, nienaruszone, o odpowiednio regularnym kształcie, wysuszony, bez przerostów, ząbki ściśle przylegające do siebie, brak uszkodzeń mechanicznych, bez zanieczyszczeń mineralnych( gleba, piasek, itp.) oraz zanieczyszczeń obcego pochodzenia (insekty lub ich części, drewno, kamyki, metal, tworzywo sztuczne, itp.)</w:t>
            </w:r>
            <w:r w:rsidRPr="008B6DA7">
              <w:rPr>
                <w:rFonts w:ascii="Book Antiqua" w:eastAsia="Times New Roman" w:hAnsi="Book Antiqua" w:cs="Arial"/>
                <w:sz w:val="20"/>
                <w:szCs w:val="20"/>
                <w:lang w:eastAsia="pl-PL"/>
              </w:rPr>
              <w:br/>
              <w:t>Masa pojedynczej sztuki: 70-75 g.</w:t>
            </w:r>
            <w:r w:rsidRPr="008B6DA7">
              <w:rPr>
                <w:rFonts w:ascii="Book Antiqua" w:eastAsia="Times New Roman" w:hAnsi="Book Antiqua" w:cs="Arial"/>
                <w:sz w:val="20"/>
                <w:szCs w:val="20"/>
                <w:lang w:eastAsia="pl-PL"/>
              </w:rPr>
              <w:br/>
              <w:t>Smak i zapach: Typowy, bez obcego smaku i zapachu</w:t>
            </w:r>
            <w:r w:rsidRPr="008B6DA7">
              <w:rPr>
                <w:rFonts w:ascii="Book Antiqua" w:eastAsia="Times New Roman" w:hAnsi="Book Antiqua" w:cs="Arial"/>
                <w:sz w:val="20"/>
                <w:szCs w:val="20"/>
                <w:lang w:eastAsia="pl-PL"/>
              </w:rPr>
              <w:br/>
              <w:t>Dopuszczalne tolerancje dotyczące jakości i wielkości zgodnie z aktualnie obowiązującym prawem.</w:t>
            </w:r>
            <w:r w:rsidRPr="008B6DA7">
              <w:rPr>
                <w:rFonts w:ascii="Book Antiqua" w:eastAsia="Times New Roman" w:hAnsi="Book Antiqua" w:cs="Arial"/>
                <w:sz w:val="20"/>
                <w:szCs w:val="20"/>
                <w:lang w:eastAsia="pl-PL"/>
              </w:rPr>
              <w:br/>
              <w:t>Opakowania stanowią pakowane w worki siatkowe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35</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199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6</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Fasola- suche ziarno - </w:t>
            </w:r>
            <w:r w:rsidRPr="008B6DA7">
              <w:rPr>
                <w:rFonts w:ascii="Book Antiqua" w:eastAsia="Times New Roman" w:hAnsi="Book Antiqua" w:cs="Arial"/>
                <w:sz w:val="20"/>
                <w:szCs w:val="20"/>
                <w:lang w:eastAsia="pl-PL"/>
              </w:rPr>
              <w:t>odmiana typu Piękny Jaś, nasiona o wyrównanym kształcie i wielkości, nerkowate, bardzo duże, o białej błyszczącej okrywie, całe, zdrowe, czyste, brak uszkodzeń mechanicznych, bez zanieczyszczeń mineralnych (gleba, piasek, itp.) oraz zanieczyszczeń obcego pochodzenia (insekty lub ich części, drewno, kamyki, metal, tworzywo sztuczne, itp.). Smak i zapach: Typowy, bez obcego smaku i zapachu</w:t>
            </w:r>
            <w:r w:rsidRPr="008B6DA7">
              <w:rPr>
                <w:rFonts w:ascii="Book Antiqua" w:eastAsia="Times New Roman" w:hAnsi="Book Antiqua" w:cs="Arial"/>
                <w:sz w:val="20"/>
                <w:szCs w:val="20"/>
                <w:lang w:eastAsia="pl-PL"/>
              </w:rPr>
              <w:br/>
              <w:t>Opakowanie jednostkowe stanowi folia o masie 5 kg wykonana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220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1489"/>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lastRenderedPageBreak/>
              <w:t>7</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Groch łuskany - </w:t>
            </w:r>
            <w:r w:rsidRPr="008B6DA7">
              <w:rPr>
                <w:rFonts w:ascii="Book Antiqua" w:eastAsia="Times New Roman" w:hAnsi="Book Antiqua" w:cs="Arial"/>
                <w:sz w:val="20"/>
                <w:szCs w:val="20"/>
                <w:lang w:eastAsia="pl-PL"/>
              </w:rPr>
              <w:t>połówki, zdrowe, czyste, brak uszkodzeń mechanicznych, bez zanieczyszczeń mineralnych (gleba, piasek, itp.) oraz zanieczyszczeń obcego pochodzenia (insekty lub ich części, drewno, kamyki, metal, tworzywo sztuczne, itp.) Smak i zapach: Typowy, bez obcego smaku i zapachu. Opakowanie jednostkowe stanowi folia o masie 5 kg wykonana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220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93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8</w:t>
            </w:r>
          </w:p>
        </w:tc>
        <w:tc>
          <w:tcPr>
            <w:tcW w:w="6715" w:type="dxa"/>
            <w:tcBorders>
              <w:top w:val="nil"/>
              <w:left w:val="nil"/>
              <w:bottom w:val="nil"/>
              <w:right w:val="nil"/>
            </w:tcBorders>
            <w:shd w:val="clear" w:color="auto" w:fill="auto"/>
            <w:noWrap/>
            <w:vAlign w:val="bottom"/>
            <w:hideMark/>
          </w:tcPr>
          <w:p w:rsidR="008B6DA7" w:rsidRPr="008B6DA7" w:rsidRDefault="008B6DA7" w:rsidP="008B6DA7">
            <w:pPr>
              <w:spacing w:after="0" w:line="240" w:lineRule="auto"/>
              <w:jc w:val="both"/>
              <w:rPr>
                <w:rFonts w:ascii="Book Antiqua" w:eastAsia="Times New Roman" w:hAnsi="Book Antiqua" w:cs="Times New Roman"/>
                <w:color w:val="000000"/>
                <w:sz w:val="20"/>
                <w:szCs w:val="20"/>
                <w:lang w:eastAsia="pl-PL"/>
              </w:rPr>
            </w:pPr>
            <w:r w:rsidRPr="008B6DA7">
              <w:rPr>
                <w:rFonts w:ascii="Book Antiqua" w:eastAsia="Times New Roman" w:hAnsi="Book Antiqua" w:cs="Arial"/>
                <w:b/>
                <w:bCs/>
                <w:color w:val="000000"/>
                <w:sz w:val="20"/>
                <w:szCs w:val="20"/>
                <w:lang w:eastAsia="pl-PL"/>
              </w:rPr>
              <w:t xml:space="preserve">Kalafior świeży – </w:t>
            </w:r>
            <w:r w:rsidRPr="008B6DA7">
              <w:rPr>
                <w:rFonts w:ascii="Book Antiqua" w:eastAsia="Times New Roman" w:hAnsi="Book Antiqua" w:cs="Arial"/>
                <w:color w:val="000000"/>
                <w:sz w:val="20"/>
                <w:szCs w:val="20"/>
                <w:lang w:eastAsia="pl-PL"/>
              </w:rPr>
              <w:t>kalafior koloru białego, nieprzerośnięty, bez liści, różyczki zwarte, bez uszkodzeń mechanicznych, bez zmian chorobowych, waga 1 sztuki kalafiora minimum 1000 g, pakowany w skrzynki plastikowe.</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23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9</w:t>
            </w:r>
          </w:p>
        </w:tc>
        <w:tc>
          <w:tcPr>
            <w:tcW w:w="6715" w:type="dxa"/>
            <w:tcBorders>
              <w:top w:val="single" w:sz="4" w:space="0" w:color="auto"/>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Kapusta biała - realizacja dostawy styczeń - czerwiec,  </w:t>
            </w:r>
            <w:r w:rsidRPr="008B6DA7">
              <w:rPr>
                <w:rFonts w:ascii="Book Antiqua" w:eastAsia="Times New Roman" w:hAnsi="Book Antiqua" w:cs="Arial"/>
                <w:sz w:val="20"/>
                <w:szCs w:val="20"/>
                <w:lang w:eastAsia="pl-PL"/>
              </w:rPr>
              <w:t>cała, zdrowa, czysta, o barwie czerwonej, główki kuliste, zwarte, bez liści zewnętrznych, brak uszkodzeń mechanicznych, bez zanieczyszczeń mineralnych( gleba, piasek, itp.) oraz zanieczyszczeń obcego pochodzenia (insekty lub ich części, drewno, kamyki, metal, tworzywo sztuczne, itp.). Masa pojedynczej sztuki: 1200 – 2500 g.</w:t>
            </w:r>
            <w:r w:rsidRPr="008B6DA7">
              <w:rPr>
                <w:rFonts w:ascii="Book Antiqua" w:eastAsia="Times New Roman" w:hAnsi="Book Antiqua" w:cs="Arial"/>
                <w:sz w:val="20"/>
                <w:szCs w:val="20"/>
                <w:lang w:eastAsia="pl-PL"/>
              </w:rPr>
              <w:br/>
              <w:t>Smak i zapach: Typowy, bez obcego smaku i zapachu</w:t>
            </w:r>
            <w:r w:rsidRPr="008B6DA7">
              <w:rPr>
                <w:rFonts w:ascii="Book Antiqua" w:eastAsia="Times New Roman" w:hAnsi="Book Antiqua" w:cs="Arial"/>
                <w:sz w:val="20"/>
                <w:szCs w:val="20"/>
                <w:lang w:eastAsia="pl-PL"/>
              </w:rPr>
              <w:br/>
              <w:t>Opakowania stanowią worki siatkowe 10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198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10</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Kapusta czerwona - </w:t>
            </w:r>
            <w:r w:rsidRPr="008B6DA7">
              <w:rPr>
                <w:rFonts w:ascii="Book Antiqua" w:eastAsia="Times New Roman" w:hAnsi="Book Antiqua" w:cs="Arial"/>
                <w:sz w:val="20"/>
                <w:szCs w:val="20"/>
                <w:lang w:eastAsia="pl-PL"/>
              </w:rPr>
              <w:t>Cała, zdrowa, czysta, o barwie czerwonej, główki kuliste, zwarte, bez liści zewnętrznych, brak uszkodzeń mechanicznych, bez zanieczyszczeń mineralnych( gleba, piasek, itp.) oraz zanieczyszczeń obcego pochodzenia (insekty lub ich części, drewno, kamyki, metal, tworzywo sztuczne, itp.). Masa pojedynczej sztuki: 1200 – 2500 g. Smak i zapach: Typowy, bez obcego smaku i zapachu</w:t>
            </w:r>
            <w:r w:rsidRPr="008B6DA7">
              <w:rPr>
                <w:rFonts w:ascii="Book Antiqua" w:eastAsia="Times New Roman" w:hAnsi="Book Antiqua" w:cs="Arial"/>
                <w:sz w:val="20"/>
                <w:szCs w:val="20"/>
                <w:lang w:eastAsia="pl-PL"/>
              </w:rPr>
              <w:br/>
              <w:t>Opakowania stanowią worki siatkowe 10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350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127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11</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Kapusta kiszona z marchwią min 5% - </w:t>
            </w:r>
            <w:r w:rsidRPr="008B6DA7">
              <w:rPr>
                <w:rFonts w:ascii="Book Antiqua" w:eastAsia="Times New Roman" w:hAnsi="Book Antiqua" w:cs="Arial"/>
                <w:sz w:val="20"/>
                <w:szCs w:val="20"/>
                <w:lang w:eastAsia="pl-PL"/>
              </w:rPr>
              <w:t>naturalnie kiszona, bez użycia octu, szatkowana w krótkie nitki, nie dopuszcza się produktów gnijących lub z objawami zepsucia.  Smak i zapach: Typowy, bez obcego smaku i zapachu</w:t>
            </w:r>
            <w:r w:rsidRPr="008B6DA7">
              <w:rPr>
                <w:rFonts w:ascii="Book Antiqua" w:eastAsia="Times New Roman" w:hAnsi="Book Antiqua" w:cs="Arial"/>
                <w:sz w:val="20"/>
                <w:szCs w:val="20"/>
                <w:lang w:eastAsia="pl-PL"/>
              </w:rPr>
              <w:br/>
              <w:t>Opakowania stanowią wiaderka plastikowe o masie 5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8</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178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lastRenderedPageBreak/>
              <w:t>12</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Kapusta pekińska – </w:t>
            </w:r>
            <w:r w:rsidRPr="008B6DA7">
              <w:rPr>
                <w:rFonts w:ascii="Book Antiqua" w:eastAsia="Times New Roman" w:hAnsi="Book Antiqua" w:cs="Arial"/>
                <w:sz w:val="20"/>
                <w:szCs w:val="20"/>
                <w:lang w:eastAsia="pl-PL"/>
              </w:rPr>
              <w:t>cała, zdrowa, czysta, ulistnienie o barwie jasnozielonej, główka cylindryczna, zwarta, bez liści zewnętrznych, brak uszkodzeń mechanicznych, bez zanieczyszczeń mineralnych( gleba, piasek, itp.) oraz zanieczyszczeń obcego pochodzenia (insekty lub ich części, drewno, kamyki, metal, tworzywo sztuczne, itp.) Masa pojedynczej sztuki: 1200 – 1500 g. Smak i zapach: Typowy, bez obcego smaku i zapachu</w:t>
            </w:r>
            <w:r>
              <w:rPr>
                <w:rFonts w:ascii="Book Antiqua" w:eastAsia="Times New Roman" w:hAnsi="Book Antiqua" w:cs="Arial"/>
                <w:sz w:val="20"/>
                <w:szCs w:val="20"/>
                <w:lang w:eastAsia="pl-PL"/>
              </w:rPr>
              <w:t>.</w:t>
            </w:r>
            <w:r w:rsidRPr="008B6DA7">
              <w:rPr>
                <w:rFonts w:ascii="Book Antiqua" w:eastAsia="Times New Roman" w:hAnsi="Book Antiqua" w:cs="Arial"/>
                <w:sz w:val="20"/>
                <w:szCs w:val="20"/>
                <w:lang w:eastAsia="pl-PL"/>
              </w:rPr>
              <w:br/>
              <w:t>Pojedyncze sztuki pakowane w folię wykonaną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250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153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13</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Koper zielony natka - </w:t>
            </w:r>
            <w:r w:rsidRPr="008B6DA7">
              <w:rPr>
                <w:rFonts w:ascii="Book Antiqua" w:eastAsia="Times New Roman" w:hAnsi="Book Antiqua" w:cs="Arial"/>
                <w:sz w:val="20"/>
                <w:szCs w:val="20"/>
                <w:lang w:eastAsia="pl-PL"/>
              </w:rPr>
              <w:t xml:space="preserve">cały, zdrowy, czysty, jędrny, aromatyczny, niezwiędnięty, o barwie zielonej, </w:t>
            </w:r>
            <w:r w:rsidRPr="008B6DA7">
              <w:rPr>
                <w:rFonts w:ascii="Book Antiqua" w:eastAsia="Times New Roman" w:hAnsi="Book Antiqua" w:cs="Arial"/>
                <w:sz w:val="20"/>
                <w:szCs w:val="20"/>
                <w:lang w:eastAsia="pl-PL"/>
              </w:rPr>
              <w:br/>
              <w:t>brak uszkodzeń mechanicznych, bez zanieczyszczeń mineralnych( gleba, piasek, itp.) oraz zanieczyszczeń obcego pochodzenia (insekty lub ich części, drewno, kamyki, metal, tworzywo sztuczne, itp.)</w:t>
            </w:r>
            <w:r w:rsidRPr="008B6DA7">
              <w:rPr>
                <w:rFonts w:ascii="Book Antiqua" w:eastAsia="Times New Roman" w:hAnsi="Book Antiqua" w:cs="Arial"/>
                <w:sz w:val="20"/>
                <w:szCs w:val="20"/>
                <w:lang w:eastAsia="pl-PL"/>
              </w:rPr>
              <w:br/>
              <w:t>Smak i zapach: Typowy, bez obcego smaku i zapachu. Opakowania stanowią pęczki o wadze 100 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50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83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14</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Marchewki - </w:t>
            </w:r>
            <w:r w:rsidRPr="008B6DA7">
              <w:rPr>
                <w:rFonts w:ascii="Book Antiqua" w:eastAsia="Times New Roman" w:hAnsi="Book Antiqua" w:cs="Arial"/>
                <w:sz w:val="20"/>
                <w:szCs w:val="20"/>
                <w:lang w:eastAsia="pl-PL"/>
              </w:rPr>
              <w:t xml:space="preserve">typ karotka, całe, zdrowe, czyste, bez naci, praktycznie wolne od szkodników oraz od uszkodzeń spowodowanych przez szkodniki, niezdrewniałe, bez oznak świadczących o wyrastaniu korzenia w pęd nasienny, bez rozwidleń i bocznych rozgałęzień, wolne od nadmiernego zawilgocenia powierzchniowego; tj. dostatecznie suche po umyciu, brak uszkodzeń mechanicznych, bez zanieczyszczeń mineralnych( gleba, piasek, itp.) oraz zanieczyszczeń obcego pochodzenia (insekty lub ich części, drewno, kamyki, metal, tworzywo sztuczne, itp.). Długość: 18-20 </w:t>
            </w:r>
            <w:proofErr w:type="spellStart"/>
            <w:r w:rsidRPr="008B6DA7">
              <w:rPr>
                <w:rFonts w:ascii="Book Antiqua" w:eastAsia="Times New Roman" w:hAnsi="Book Antiqua" w:cs="Arial"/>
                <w:sz w:val="20"/>
                <w:szCs w:val="20"/>
                <w:lang w:eastAsia="pl-PL"/>
              </w:rPr>
              <w:t>cm</w:t>
            </w:r>
            <w:proofErr w:type="spellEnd"/>
            <w:r w:rsidRPr="008B6DA7">
              <w:rPr>
                <w:rFonts w:ascii="Book Antiqua" w:eastAsia="Times New Roman" w:hAnsi="Book Antiqua" w:cs="Arial"/>
                <w:sz w:val="20"/>
                <w:szCs w:val="20"/>
                <w:lang w:eastAsia="pl-PL"/>
              </w:rPr>
              <w:t>. Smak i zapach: Typowy, bez obcego smaku i zapachu. Dopuszczalne tolerancje dotyczące jakości i wielkości zgodnie z aktualnie obowiązującym prawem. Opakowania stanowią worki siatkowe z tworzywa sztucznego 10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1643"/>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15</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Natka pietruszki – </w:t>
            </w:r>
            <w:r w:rsidRPr="008B6DA7">
              <w:rPr>
                <w:rFonts w:ascii="Book Antiqua" w:eastAsia="Times New Roman" w:hAnsi="Book Antiqua" w:cs="Arial"/>
                <w:sz w:val="20"/>
                <w:szCs w:val="20"/>
                <w:lang w:eastAsia="pl-PL"/>
              </w:rPr>
              <w:t>świeża, barwa zielona, o dużych listkach, niezwiędnięta, zdrowa, czysta, bez zanieczyszczeń mineralnych (gleba, piasek, itp.) oraz zanieczyszczeń obcego pochodzenia (insekty lub ich części, drewno, kamyki, metal, tworzywo sztuczne, itp.)</w:t>
            </w:r>
            <w:r w:rsidRPr="008B6DA7">
              <w:rPr>
                <w:rFonts w:ascii="Book Antiqua" w:eastAsia="Times New Roman" w:hAnsi="Book Antiqua" w:cs="Arial"/>
                <w:sz w:val="20"/>
                <w:szCs w:val="20"/>
                <w:lang w:eastAsia="pl-PL"/>
              </w:rPr>
              <w:br/>
              <w:t xml:space="preserve">Długość łodygi do 8 </w:t>
            </w:r>
            <w:proofErr w:type="spellStart"/>
            <w:r w:rsidRPr="008B6DA7">
              <w:rPr>
                <w:rFonts w:ascii="Book Antiqua" w:eastAsia="Times New Roman" w:hAnsi="Book Antiqua" w:cs="Arial"/>
                <w:sz w:val="20"/>
                <w:szCs w:val="20"/>
                <w:lang w:eastAsia="pl-PL"/>
              </w:rPr>
              <w:t>cm</w:t>
            </w:r>
            <w:proofErr w:type="spellEnd"/>
            <w:r w:rsidRPr="008B6DA7">
              <w:rPr>
                <w:rFonts w:ascii="Book Antiqua" w:eastAsia="Times New Roman" w:hAnsi="Book Antiqua" w:cs="Arial"/>
                <w:sz w:val="20"/>
                <w:szCs w:val="20"/>
                <w:lang w:eastAsia="pl-PL"/>
              </w:rPr>
              <w:t>. Smak i zapach: Typowy, bez obcego smaku i zapachu Opakowania stanowią pęczki o wadze 100 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30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29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lastRenderedPageBreak/>
              <w:t>16</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Ogórki kiszone –</w:t>
            </w:r>
            <w:r w:rsidRPr="008B6DA7">
              <w:rPr>
                <w:rFonts w:ascii="Book Antiqua" w:eastAsia="Times New Roman" w:hAnsi="Book Antiqua" w:cs="Arial"/>
                <w:sz w:val="20"/>
                <w:szCs w:val="20"/>
                <w:lang w:eastAsia="pl-PL"/>
              </w:rPr>
              <w:t xml:space="preserve"> naturalnie kiszone, twarde, zapach świeży, o barwie zielonożółtej, bez widocznych uszkodzeń mechanicznych, bez zmian biologicznych, bez zanieczyszczeń mineralnych( gleba, piasek, itp.) oraz zanieczyszczeń obcego pochodzenia (insekty lub ich części, drewno, kamyki, metal, tworzywo sztuczne, itp.)</w:t>
            </w:r>
            <w:r w:rsidRPr="008B6DA7">
              <w:rPr>
                <w:rFonts w:ascii="Book Antiqua" w:eastAsia="Times New Roman" w:hAnsi="Book Antiqua" w:cs="Arial"/>
                <w:sz w:val="20"/>
                <w:szCs w:val="20"/>
                <w:lang w:eastAsia="pl-PL"/>
              </w:rPr>
              <w:br/>
              <w:t xml:space="preserve">Długość pojedynczej sztuki 10-15 </w:t>
            </w:r>
            <w:proofErr w:type="spellStart"/>
            <w:r w:rsidRPr="008B6DA7">
              <w:rPr>
                <w:rFonts w:ascii="Book Antiqua" w:eastAsia="Times New Roman" w:hAnsi="Book Antiqua" w:cs="Arial"/>
                <w:sz w:val="20"/>
                <w:szCs w:val="20"/>
                <w:lang w:eastAsia="pl-PL"/>
              </w:rPr>
              <w:t>cm</w:t>
            </w:r>
            <w:proofErr w:type="spellEnd"/>
            <w:r w:rsidRPr="008B6DA7">
              <w:rPr>
                <w:rFonts w:ascii="Book Antiqua" w:eastAsia="Times New Roman" w:hAnsi="Book Antiqua" w:cs="Arial"/>
                <w:sz w:val="20"/>
                <w:szCs w:val="20"/>
                <w:lang w:eastAsia="pl-PL"/>
              </w:rPr>
              <w:t>.</w:t>
            </w:r>
            <w:r w:rsidRPr="008B6DA7">
              <w:rPr>
                <w:rFonts w:ascii="Book Antiqua" w:eastAsia="Times New Roman" w:hAnsi="Book Antiqua" w:cs="Arial"/>
                <w:sz w:val="20"/>
                <w:szCs w:val="20"/>
                <w:lang w:eastAsia="pl-PL"/>
              </w:rPr>
              <w:br/>
              <w:t>Smak i zapach: Typowy, bez obcego smaku i zapachu</w:t>
            </w:r>
            <w:r w:rsidRPr="008B6DA7">
              <w:rPr>
                <w:rFonts w:ascii="Book Antiqua" w:eastAsia="Times New Roman" w:hAnsi="Book Antiqua" w:cs="Arial"/>
                <w:sz w:val="20"/>
                <w:szCs w:val="20"/>
                <w:lang w:eastAsia="pl-PL"/>
              </w:rPr>
              <w:br/>
              <w:t>Opakowania stanowią wiaderka plastikowe o masie 3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450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8</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303"/>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17</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Ogórki małosolne - </w:t>
            </w:r>
            <w:r w:rsidRPr="008B6DA7">
              <w:rPr>
                <w:rFonts w:ascii="Book Antiqua" w:eastAsia="Times New Roman" w:hAnsi="Book Antiqua" w:cs="Arial"/>
                <w:sz w:val="20"/>
                <w:szCs w:val="20"/>
                <w:lang w:eastAsia="pl-PL"/>
              </w:rPr>
              <w:t xml:space="preserve">ogórki kiszone w sposób naturalny nie dłużej niż 4 dni, barwa zielonożółta, twarde, aromatyczne, bez widocznych uszkodzeń mechanicznych, bez zmian biologicznych, bez zanieczyszczeń mineralnych( gleba, piasek, itp.) oraz zanieczyszczeń obcego pochodzenia (insekty lub ich części, drewno, kamyki, metal, tworzywo sztuczne, itp.) Długość pojedynczej sztuki 8-12 </w:t>
            </w:r>
            <w:proofErr w:type="spellStart"/>
            <w:r w:rsidRPr="008B6DA7">
              <w:rPr>
                <w:rFonts w:ascii="Book Antiqua" w:eastAsia="Times New Roman" w:hAnsi="Book Antiqua" w:cs="Arial"/>
                <w:sz w:val="20"/>
                <w:szCs w:val="20"/>
                <w:lang w:eastAsia="pl-PL"/>
              </w:rPr>
              <w:t>cm</w:t>
            </w:r>
            <w:proofErr w:type="spellEnd"/>
            <w:r w:rsidRPr="008B6DA7">
              <w:rPr>
                <w:rFonts w:ascii="Book Antiqua" w:eastAsia="Times New Roman" w:hAnsi="Book Antiqua" w:cs="Arial"/>
                <w:sz w:val="20"/>
                <w:szCs w:val="20"/>
                <w:lang w:eastAsia="pl-PL"/>
              </w:rPr>
              <w:t>.</w:t>
            </w:r>
            <w:r w:rsidRPr="008B6DA7">
              <w:rPr>
                <w:rFonts w:ascii="Book Antiqua" w:eastAsia="Times New Roman" w:hAnsi="Book Antiqua" w:cs="Arial"/>
                <w:sz w:val="20"/>
                <w:szCs w:val="20"/>
                <w:lang w:eastAsia="pl-PL"/>
              </w:rPr>
              <w:br/>
              <w:t>Smak i zapach: Typowy, bez obcego smaku i zapachu</w:t>
            </w:r>
            <w:r w:rsidRPr="008B6DA7">
              <w:rPr>
                <w:rFonts w:ascii="Book Antiqua" w:eastAsia="Times New Roman" w:hAnsi="Book Antiqua" w:cs="Arial"/>
                <w:sz w:val="20"/>
                <w:szCs w:val="20"/>
                <w:lang w:eastAsia="pl-PL"/>
              </w:rPr>
              <w:br/>
              <w:t>Opakowania stanowią wiaderka plastikowe o masie 3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8</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3049"/>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18</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Ogórek </w:t>
            </w:r>
            <w:proofErr w:type="spellStart"/>
            <w:r w:rsidRPr="008B6DA7">
              <w:rPr>
                <w:rFonts w:ascii="Book Antiqua" w:eastAsia="Times New Roman" w:hAnsi="Book Antiqua" w:cs="Arial"/>
                <w:b/>
                <w:bCs/>
                <w:sz w:val="20"/>
                <w:szCs w:val="20"/>
                <w:lang w:eastAsia="pl-PL"/>
              </w:rPr>
              <w:t>długoowocowy</w:t>
            </w:r>
            <w:proofErr w:type="spellEnd"/>
            <w:r w:rsidRPr="008B6DA7">
              <w:rPr>
                <w:rFonts w:ascii="Book Antiqua" w:eastAsia="Times New Roman" w:hAnsi="Book Antiqua" w:cs="Arial"/>
                <w:b/>
                <w:bCs/>
                <w:sz w:val="20"/>
                <w:szCs w:val="20"/>
                <w:lang w:eastAsia="pl-PL"/>
              </w:rPr>
              <w:t xml:space="preserve"> – </w:t>
            </w:r>
            <w:r w:rsidRPr="008B6DA7">
              <w:rPr>
                <w:rFonts w:ascii="Book Antiqua" w:eastAsia="Times New Roman" w:hAnsi="Book Antiqua" w:cs="Arial"/>
                <w:sz w:val="20"/>
                <w:szCs w:val="20"/>
                <w:lang w:eastAsia="pl-PL"/>
              </w:rPr>
              <w:t xml:space="preserve">świeże, jędrne, czyste, całe, zdrowe (niedopuszczalne ogórki z objawami gnicia, śladami pleśni), barwa zielona, o komorach nasiennych bez pustych przestrzeni, brak uszkodzeń mechanicznych, bez zanieczyszczeń mineralnych( gleba, piasek, itp.) oraz zanieczyszczeń obcego pochodzenia (insekty lub ich części, drewno, kamyki, metal, tworzywo sztuczne, itp.) </w:t>
            </w:r>
            <w:r w:rsidRPr="008B6DA7">
              <w:rPr>
                <w:rFonts w:ascii="Book Antiqua" w:eastAsia="Times New Roman" w:hAnsi="Book Antiqua" w:cs="Arial"/>
                <w:sz w:val="20"/>
                <w:szCs w:val="20"/>
                <w:lang w:eastAsia="pl-PL"/>
              </w:rPr>
              <w:br/>
              <w:t xml:space="preserve">Długość pojedynczej sztuki: 20 – 22 </w:t>
            </w:r>
            <w:proofErr w:type="spellStart"/>
            <w:r w:rsidRPr="008B6DA7">
              <w:rPr>
                <w:rFonts w:ascii="Book Antiqua" w:eastAsia="Times New Roman" w:hAnsi="Book Antiqua" w:cs="Arial"/>
                <w:sz w:val="20"/>
                <w:szCs w:val="20"/>
                <w:lang w:eastAsia="pl-PL"/>
              </w:rPr>
              <w:t>cm</w:t>
            </w:r>
            <w:proofErr w:type="spellEnd"/>
            <w:r w:rsidRPr="008B6DA7">
              <w:rPr>
                <w:rFonts w:ascii="Book Antiqua" w:eastAsia="Times New Roman" w:hAnsi="Book Antiqua" w:cs="Arial"/>
                <w:sz w:val="20"/>
                <w:szCs w:val="20"/>
                <w:lang w:eastAsia="pl-PL"/>
              </w:rPr>
              <w:t>.</w:t>
            </w:r>
            <w:r w:rsidRPr="008B6DA7">
              <w:rPr>
                <w:rFonts w:ascii="Book Antiqua" w:eastAsia="Times New Roman" w:hAnsi="Book Antiqua" w:cs="Arial"/>
                <w:sz w:val="20"/>
                <w:szCs w:val="20"/>
                <w:lang w:eastAsia="pl-PL"/>
              </w:rPr>
              <w:br/>
              <w:t>Smak i zapach: Typowy, bez obcego smaku i zapachu</w:t>
            </w:r>
            <w:r w:rsidRPr="008B6DA7">
              <w:rPr>
                <w:rFonts w:ascii="Book Antiqua" w:eastAsia="Times New Roman" w:hAnsi="Book Antiqua" w:cs="Arial"/>
                <w:sz w:val="20"/>
                <w:szCs w:val="20"/>
                <w:lang w:eastAsia="pl-PL"/>
              </w:rPr>
              <w:br/>
              <w:t>Dopuszczalne tolerancje dotyczące jakości i wielkości zgodnie z aktualnie obowiązującym prawem.</w:t>
            </w:r>
            <w:r w:rsidRPr="008B6DA7">
              <w:rPr>
                <w:rFonts w:ascii="Book Antiqua" w:eastAsia="Times New Roman" w:hAnsi="Book Antiqua" w:cs="Arial"/>
                <w:sz w:val="20"/>
                <w:szCs w:val="20"/>
                <w:lang w:eastAsia="pl-PL"/>
              </w:rPr>
              <w:br/>
              <w:t>Opakowania stanowią worki foliowe od 5 do 10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000000" w:fill="FFFFFF"/>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7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lastRenderedPageBreak/>
              <w:t>19</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Papryki czerwone- </w:t>
            </w:r>
            <w:r w:rsidRPr="008B6DA7">
              <w:rPr>
                <w:rFonts w:ascii="Book Antiqua" w:eastAsia="Times New Roman" w:hAnsi="Book Antiqua" w:cs="Arial"/>
                <w:sz w:val="20"/>
                <w:szCs w:val="20"/>
                <w:lang w:eastAsia="pl-PL"/>
              </w:rPr>
              <w:t xml:space="preserve">Całe, zdrowe, czyste, świeże, jędrne, ciemnoczerwone owoce, miąższ ciemnoczerwony soczysty, brak uszkodzeń mechanicznych, bez zanieczyszczeń mineralnych( gleba, piasek, itp.) oraz zanieczyszczeń obcego pochodzenia (insekty lub ich części, drewno, kamyki, metal, tworzywo sztuczne, itp.) </w:t>
            </w:r>
            <w:r w:rsidRPr="008B6DA7">
              <w:rPr>
                <w:rFonts w:ascii="Book Antiqua" w:eastAsia="Times New Roman" w:hAnsi="Book Antiqua" w:cs="Arial"/>
                <w:sz w:val="20"/>
                <w:szCs w:val="20"/>
                <w:lang w:eastAsia="pl-PL"/>
              </w:rPr>
              <w:br/>
              <w:t xml:space="preserve">Masa pojedynczej sztuki: 200 – 300 g. </w:t>
            </w:r>
            <w:r w:rsidRPr="008B6DA7">
              <w:rPr>
                <w:rFonts w:ascii="Book Antiqua" w:eastAsia="Times New Roman" w:hAnsi="Book Antiqua" w:cs="Arial"/>
                <w:sz w:val="20"/>
                <w:szCs w:val="20"/>
                <w:lang w:eastAsia="pl-PL"/>
              </w:rPr>
              <w:br/>
              <w:t>Dopuszczalne tolerancje dotyczące jakości i wielkości zgodnie z aktualnie obowiązującym prawem</w:t>
            </w:r>
            <w:r w:rsidRPr="008B6DA7">
              <w:rPr>
                <w:rFonts w:ascii="Book Antiqua" w:eastAsia="Times New Roman" w:hAnsi="Book Antiqua" w:cs="Arial"/>
                <w:sz w:val="20"/>
                <w:szCs w:val="20"/>
                <w:lang w:eastAsia="pl-PL"/>
              </w:rPr>
              <w:br/>
              <w:t>Smak i zapach: Typowy, bez obcego smaku i zapachu.</w:t>
            </w:r>
            <w:r w:rsidRPr="008B6DA7">
              <w:rPr>
                <w:rFonts w:ascii="Book Antiqua" w:eastAsia="Times New Roman" w:hAnsi="Book Antiqua" w:cs="Arial"/>
                <w:sz w:val="20"/>
                <w:szCs w:val="20"/>
                <w:lang w:eastAsia="pl-PL"/>
              </w:rPr>
              <w:br/>
              <w:t>Opakowania stanowią worki foliowe od 3 do 5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000000" w:fill="FFFFFF"/>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35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20</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Pietruszki korzeniowe - </w:t>
            </w:r>
            <w:r w:rsidRPr="008B6DA7">
              <w:rPr>
                <w:rFonts w:ascii="Book Antiqua" w:eastAsia="Times New Roman" w:hAnsi="Book Antiqua" w:cs="Arial"/>
                <w:sz w:val="20"/>
                <w:szCs w:val="20"/>
                <w:lang w:eastAsia="pl-PL"/>
              </w:rPr>
              <w:t>Całe, korzeń w kształcie wydłużonego stożka (miąższ biały, jędrny), zdrowe (bez oznak gnicia, pleśni), czyste, sortowane, brak uszkodzeń mechanicznych, bez zanieczyszczeń mineralnych( gleba, piasek, itp.) oraz zanieczyszczeń obcego pochodzenia (insekty lub ich części, drewno, kamyki, metal, tworzywo sztuczne, itp.), wolne od obcego zapachu i/lub smaku. Korzeń długości 12-15 cm, Smak i zapach: Typowy, bez obcego smaku i zapachu. Dopuszczalne tolerancje dotyczące jakości i wielkości zgodnie z aktualnie obowiązującym prawem. Opakowania stanowią worki siatkowe z tworzywa sztucznego od 5 do 10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79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21</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Pomidory - </w:t>
            </w:r>
            <w:r w:rsidRPr="008B6DA7">
              <w:rPr>
                <w:rFonts w:ascii="Book Antiqua" w:eastAsia="Times New Roman" w:hAnsi="Book Antiqua" w:cs="Arial"/>
                <w:sz w:val="20"/>
                <w:szCs w:val="20"/>
                <w:lang w:eastAsia="pl-PL"/>
              </w:rPr>
              <w:t xml:space="preserve">jadalne do bezpośredniego spożycia, całe, zdrowe, czyste, świeże, czerwone owoce, okrągłe, gładkie, twarde,  brak uszkodzeń mechanicznych, bez zanieczyszczeń mineralnych (gleba, piasek, itp.) oraz zanieczyszczeń obcego pochodzenia (insekty lub ich części, drewno, kamyki, metal, tworzywo sztuczne, itp.) </w:t>
            </w:r>
            <w:r w:rsidRPr="008B6DA7">
              <w:rPr>
                <w:rFonts w:ascii="Book Antiqua" w:eastAsia="Times New Roman" w:hAnsi="Book Antiqua" w:cs="Arial"/>
                <w:sz w:val="20"/>
                <w:szCs w:val="20"/>
                <w:lang w:eastAsia="pl-PL"/>
              </w:rPr>
              <w:br/>
              <w:t xml:space="preserve">Masa pojedynczej sztuki: 150 – 170 g. </w:t>
            </w:r>
            <w:r w:rsidRPr="008B6DA7">
              <w:rPr>
                <w:rFonts w:ascii="Book Antiqua" w:eastAsia="Times New Roman" w:hAnsi="Book Antiqua" w:cs="Arial"/>
                <w:sz w:val="20"/>
                <w:szCs w:val="20"/>
                <w:lang w:eastAsia="pl-PL"/>
              </w:rPr>
              <w:br/>
              <w:t>Dopuszczalne tolerancje dotyczące jakości i wielkości zgodnie z aktualnie obowiązującym prawem</w:t>
            </w:r>
            <w:r w:rsidRPr="008B6DA7">
              <w:rPr>
                <w:rFonts w:ascii="Book Antiqua" w:eastAsia="Times New Roman" w:hAnsi="Book Antiqua" w:cs="Arial"/>
                <w:sz w:val="20"/>
                <w:szCs w:val="20"/>
                <w:lang w:eastAsia="pl-PL"/>
              </w:rPr>
              <w:br/>
              <w:t>Smak i zapach: Typowy, bez obcego smaku i zapachu.</w:t>
            </w:r>
            <w:r w:rsidRPr="008B6DA7">
              <w:rPr>
                <w:rFonts w:ascii="Book Antiqua" w:eastAsia="Times New Roman" w:hAnsi="Book Antiqua" w:cs="Arial"/>
                <w:sz w:val="20"/>
                <w:szCs w:val="20"/>
                <w:lang w:eastAsia="pl-PL"/>
              </w:rPr>
              <w:br/>
              <w:t>Opakowania stanowią skrzynki  5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000000" w:fill="FFFFFF"/>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3049"/>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lastRenderedPageBreak/>
              <w:t>22</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Pory typu sałatkowego - c</w:t>
            </w:r>
            <w:r w:rsidRPr="008B6DA7">
              <w:rPr>
                <w:rFonts w:ascii="Book Antiqua" w:eastAsia="Times New Roman" w:hAnsi="Book Antiqua" w:cs="Arial"/>
                <w:sz w:val="20"/>
                <w:szCs w:val="20"/>
                <w:lang w:eastAsia="pl-PL"/>
              </w:rPr>
              <w:t xml:space="preserve">ałe, zdrowe, czyste, praktycznie nie powinny zawierać widocznych ciał obcych; jednakże korzenie mogą mieć przylegającą do nich ziemię, mieć świeży wygląd po usunięciu zgniłych i uschniętych liści, brak uszkodzeń mechanicznych, bez zanieczyszczeń mineralnych( gleba, piasek, itp.) oraz zanieczyszczeń obcego pochodzenia (insekty lub ich części, drewno, kamyki, metal, tworzywo sztuczne, itp.), wolne od nieprawidłowej wilgoci zewnętrznej, to znaczy odpowiednio „osuszone”. Długość części bielejącej powinna wynosić ok. 25 cm, średnica 2-5 cm </w:t>
            </w:r>
            <w:r w:rsidRPr="008B6DA7">
              <w:rPr>
                <w:rFonts w:ascii="Book Antiqua" w:eastAsia="Times New Roman" w:hAnsi="Book Antiqua" w:cs="Arial"/>
                <w:sz w:val="20"/>
                <w:szCs w:val="20"/>
                <w:lang w:eastAsia="pl-PL"/>
              </w:rPr>
              <w:br/>
              <w:t>Smak i zapach: Typowy, bez obcego smaku i zapachu. Dopuszczalne tolerancje dotyczące jakości i wielkości zgodnie z aktualnie obowiązującym prawem.</w:t>
            </w:r>
            <w:r w:rsidRPr="008B6DA7">
              <w:rPr>
                <w:rFonts w:ascii="Book Antiqua" w:eastAsia="Times New Roman" w:hAnsi="Book Antiqua" w:cs="Arial"/>
                <w:sz w:val="20"/>
                <w:szCs w:val="20"/>
                <w:lang w:eastAsia="pl-PL"/>
              </w:rPr>
              <w:br/>
              <w:t>Opakowania stanowią skrzynki do 5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000000" w:fill="FFFFFF"/>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250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41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23</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Rzodkiewki - c</w:t>
            </w:r>
            <w:r w:rsidRPr="008B6DA7">
              <w:rPr>
                <w:rFonts w:ascii="Book Antiqua" w:eastAsia="Times New Roman" w:hAnsi="Book Antiqua" w:cs="Arial"/>
                <w:sz w:val="20"/>
                <w:szCs w:val="20"/>
                <w:lang w:eastAsia="pl-PL"/>
              </w:rPr>
              <w:t>ałe, zdrowe, czyste, korzeń kulisty, czerwone, bardzo gładkie, intensywnie wybarwione, błyszczące, po umyciu długo zachowujące połysk, z cienkim korzonkiem, na przekroju idealnie białe, ulistnienie do 1cm, mocno osadzone, brak uszkodzeń mechanicznych, bez zanieczyszczeń mineralnych( gleba, piasek, itp.) oraz zanieczyszczeń obcego pochodzenia (insekty lub ich części, drewno, kamyki, metal, tworzywo sztuczne, itp.), wolne od obcego zapachu i/lub smaku. Korzeń o średnicy 35-45 mm, pęczek o masie 350 g. Smak i zapach: typowy, bez obcego smaku i zapachu. Dopuszczalne tolerancje dotyczące jakości i wielkości zgodnie z aktualnie obowiązującym prawem. Opakowania stanowią skrzynki do 5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000000" w:fill="FFFFFF"/>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650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97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24</w:t>
            </w:r>
          </w:p>
        </w:tc>
        <w:tc>
          <w:tcPr>
            <w:tcW w:w="6715" w:type="dxa"/>
            <w:tcBorders>
              <w:top w:val="nil"/>
              <w:left w:val="nil"/>
              <w:bottom w:val="nil"/>
              <w:right w:val="nil"/>
            </w:tcBorders>
            <w:shd w:val="clear" w:color="auto" w:fill="auto"/>
            <w:noWrap/>
            <w:vAlign w:val="bottom"/>
            <w:hideMark/>
          </w:tcPr>
          <w:p w:rsidR="008B6DA7" w:rsidRPr="008B6DA7" w:rsidRDefault="008B6DA7" w:rsidP="008B6DA7">
            <w:pPr>
              <w:spacing w:after="0" w:line="240" w:lineRule="auto"/>
              <w:jc w:val="both"/>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Rzodkiewka  biała "SOPEL"</w:t>
            </w:r>
            <w:r w:rsidRPr="008B6DA7">
              <w:rPr>
                <w:rFonts w:ascii="Book Antiqua" w:eastAsia="Times New Roman" w:hAnsi="Book Antiqua" w:cs="Arial"/>
                <w:sz w:val="20"/>
                <w:szCs w:val="20"/>
                <w:lang w:eastAsia="pl-PL"/>
              </w:rPr>
              <w:t>- rzodkiewka biała "SOPEL" twarda, o jednakowej wielkości w granicach od 25 do 40 cm, czysta, bez uszkodzeń mechanicznych i zmian chorobowych, pakowana od 5 do 15 kg w worki typu siatka.</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47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lastRenderedPageBreak/>
              <w:t>25</w:t>
            </w:r>
          </w:p>
        </w:tc>
        <w:tc>
          <w:tcPr>
            <w:tcW w:w="6715" w:type="dxa"/>
            <w:tcBorders>
              <w:top w:val="single" w:sz="4" w:space="0" w:color="auto"/>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Sałata lodowa - c</w:t>
            </w:r>
            <w:r w:rsidRPr="008B6DA7">
              <w:rPr>
                <w:rFonts w:ascii="Book Antiqua" w:eastAsia="Times New Roman" w:hAnsi="Book Antiqua" w:cs="Arial"/>
                <w:sz w:val="20"/>
                <w:szCs w:val="20"/>
                <w:lang w:eastAsia="pl-PL"/>
              </w:rPr>
              <w:t>ała, zdrowa, czysta, ulistnienie o barwie zielonej, kruche, bardzo smaczne, brak uszkodzeń mechanicznych, bez zanieczyszczeń mineralnych (gleba, piasek, itp.) oraz zanieczyszczeń obcego pochodzenia (insekty lub ich części, drewno, kamyki, metal, tworzywo sztuczne, itp.). Masa pojedynczej sztuki: do 500 g.</w:t>
            </w:r>
            <w:r w:rsidRPr="008B6DA7">
              <w:rPr>
                <w:rFonts w:ascii="Book Antiqua" w:eastAsia="Times New Roman" w:hAnsi="Book Antiqua" w:cs="Arial"/>
                <w:sz w:val="20"/>
                <w:szCs w:val="20"/>
                <w:lang w:eastAsia="pl-PL"/>
              </w:rPr>
              <w:br/>
              <w:t>Smak i zapach: Typowy, bez obcego smaku i zapachu</w:t>
            </w:r>
            <w:r w:rsidRPr="008B6DA7">
              <w:rPr>
                <w:rFonts w:ascii="Book Antiqua" w:eastAsia="Times New Roman" w:hAnsi="Book Antiqua" w:cs="Arial"/>
                <w:sz w:val="20"/>
                <w:szCs w:val="20"/>
                <w:lang w:eastAsia="pl-PL"/>
              </w:rPr>
              <w:br/>
              <w:t>Dopuszczalne tolerancje dotyczące jakości i wielkości zgodnie z aktualnie obowiązującym prawem.</w:t>
            </w:r>
            <w:r w:rsidRPr="008B6DA7">
              <w:rPr>
                <w:rFonts w:ascii="Book Antiqua" w:eastAsia="Times New Roman" w:hAnsi="Book Antiqua" w:cs="Arial"/>
                <w:sz w:val="20"/>
                <w:szCs w:val="20"/>
                <w:lang w:eastAsia="pl-PL"/>
              </w:rPr>
              <w:br/>
              <w:t>Opakowania stanowią skrzynki do 5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423"/>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26</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Sałata zielona masłowa - </w:t>
            </w:r>
            <w:r w:rsidRPr="008B6DA7">
              <w:rPr>
                <w:rFonts w:ascii="Book Antiqua" w:eastAsia="Times New Roman" w:hAnsi="Book Antiqua" w:cs="Arial"/>
                <w:sz w:val="20"/>
                <w:szCs w:val="20"/>
                <w:lang w:eastAsia="pl-PL"/>
              </w:rPr>
              <w:t xml:space="preserve">cała, zdrowa, czysta, główki kształtne, okrągłe, liście barwy zielonej, brak uszkodzeń mechanicznych, bez zanieczyszczeń mineralnych (gleba, piasek, itp.) oraz zanieczyszczeń obcego pochodzenia (insekty lub ich części, drewno, kamyki, metal, tworzywo sztuczne, itp.) </w:t>
            </w:r>
            <w:r w:rsidRPr="008B6DA7">
              <w:rPr>
                <w:rFonts w:ascii="Book Antiqua" w:eastAsia="Times New Roman" w:hAnsi="Book Antiqua" w:cs="Arial"/>
                <w:sz w:val="20"/>
                <w:szCs w:val="20"/>
                <w:lang w:eastAsia="pl-PL"/>
              </w:rPr>
              <w:br/>
              <w:t>Masa pojedynczej sztuki: do 350 g. Smak i zapach: Typowy, bez obcego smaku i zapachu. Dopuszczalne tolerancje dotyczące jakości i wielkości zgodnie z aktualnie obowiązującym prawem.</w:t>
            </w:r>
            <w:r w:rsidRPr="008B6DA7">
              <w:rPr>
                <w:rFonts w:ascii="Book Antiqua" w:eastAsia="Times New Roman" w:hAnsi="Book Antiqua" w:cs="Arial"/>
                <w:sz w:val="20"/>
                <w:szCs w:val="20"/>
                <w:lang w:eastAsia="pl-PL"/>
              </w:rPr>
              <w:br/>
              <w:t>Opakowania stanowią skrzynki do 5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000000" w:fill="FFFFFF"/>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p>
        </w:tc>
      </w:tr>
      <w:tr w:rsidR="008B6DA7" w:rsidRPr="008B6DA7" w:rsidTr="008B6DA7">
        <w:trPr>
          <w:trHeight w:val="2483"/>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sz w:val="20"/>
                <w:szCs w:val="20"/>
                <w:lang w:eastAsia="pl-PL"/>
              </w:rPr>
            </w:pPr>
            <w:r w:rsidRPr="008B6DA7">
              <w:rPr>
                <w:rFonts w:ascii="Book Antiqua" w:eastAsia="Times New Roman" w:hAnsi="Book Antiqua" w:cs="Arial"/>
                <w:sz w:val="20"/>
                <w:szCs w:val="20"/>
                <w:lang w:eastAsia="pl-PL"/>
              </w:rPr>
              <w:t>27</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Seler korzeniowy – </w:t>
            </w:r>
            <w:r w:rsidRPr="008B6DA7">
              <w:rPr>
                <w:rFonts w:ascii="Book Antiqua" w:eastAsia="Times New Roman" w:hAnsi="Book Antiqua" w:cs="Arial"/>
                <w:sz w:val="20"/>
                <w:szCs w:val="20"/>
                <w:lang w:eastAsia="pl-PL"/>
              </w:rPr>
              <w:t xml:space="preserve">całe, zdrowe, czyste, zgrubienie korzeniowe duże, kuliste, barwa skórki biała, miąższ biały, jędrny, aromatyczny, nieciemniejący, bez skłonności do parcenia, pozbawione odrostów, brak uszkodzeń mechanicznych, bez zanieczyszczeń mineralnych (gleba, piasek, itp.) oraz zanieczyszczeń obcego pochodzenia (insekty lub ich części, drewno, kamyki, metal, tworzywo sztuczne, itp.),Średnica pojedynczej sztuki 8-10 </w:t>
            </w:r>
            <w:proofErr w:type="spellStart"/>
            <w:r w:rsidRPr="008B6DA7">
              <w:rPr>
                <w:rFonts w:ascii="Book Antiqua" w:eastAsia="Times New Roman" w:hAnsi="Book Antiqua" w:cs="Arial"/>
                <w:sz w:val="20"/>
                <w:szCs w:val="20"/>
                <w:lang w:eastAsia="pl-PL"/>
              </w:rPr>
              <w:t>cm</w:t>
            </w:r>
            <w:proofErr w:type="spellEnd"/>
            <w:r w:rsidRPr="008B6DA7">
              <w:rPr>
                <w:rFonts w:ascii="Book Antiqua" w:eastAsia="Times New Roman" w:hAnsi="Book Antiqua" w:cs="Arial"/>
                <w:sz w:val="20"/>
                <w:szCs w:val="20"/>
                <w:lang w:eastAsia="pl-PL"/>
              </w:rPr>
              <w:t>. Smak i zapach: Typowy, bez obcego smaku i zapachu. Dopuszczalne tolerancje dotyczące jakości i wielkości zgodnie z aktualnie obowiązującym prawem. Opakowania stanowią pakowane w worki siatkowe od 5 do 10 kg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150</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04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lastRenderedPageBreak/>
              <w:t>28</w:t>
            </w:r>
          </w:p>
        </w:tc>
        <w:tc>
          <w:tcPr>
            <w:tcW w:w="6715" w:type="dxa"/>
            <w:tcBorders>
              <w:top w:val="nil"/>
              <w:left w:val="nil"/>
              <w:bottom w:val="single" w:sz="4" w:space="0" w:color="auto"/>
              <w:right w:val="single" w:sz="4" w:space="0" w:color="auto"/>
            </w:tcBorders>
            <w:shd w:val="clear" w:color="auto" w:fill="auto"/>
            <w:vAlign w:val="bottom"/>
            <w:hideMark/>
          </w:tcPr>
          <w:p w:rsidR="008B6DA7" w:rsidRPr="008B6DA7" w:rsidRDefault="008B6DA7" w:rsidP="008B6DA7">
            <w:pPr>
              <w:spacing w:after="0" w:line="240" w:lineRule="auto"/>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 xml:space="preserve">Szczypiorek - </w:t>
            </w:r>
            <w:r w:rsidRPr="008B6DA7">
              <w:rPr>
                <w:rFonts w:ascii="Book Antiqua" w:eastAsia="Times New Roman" w:hAnsi="Book Antiqua" w:cs="Arial"/>
                <w:sz w:val="20"/>
                <w:szCs w:val="20"/>
                <w:lang w:eastAsia="pl-PL"/>
              </w:rPr>
              <w:t>cały, zdrowy, czysty, o barwie zielonej, o długich liściach, niezwiędnięty, długość łodygi do 30 cm, brak uszkodzeń mechanicznych, bez zanieczyszczeń mineralnych( gleba, piasek, itp.) oraz zanieczyszczeń obcego pochodzenia (insekty lub ich części, drewno, kamyki, metal, tworzywo sztuczne, itp.).</w:t>
            </w:r>
            <w:r w:rsidRPr="008B6DA7">
              <w:rPr>
                <w:rFonts w:ascii="Book Antiqua" w:eastAsia="Times New Roman" w:hAnsi="Book Antiqua" w:cs="Arial"/>
                <w:sz w:val="20"/>
                <w:szCs w:val="20"/>
                <w:lang w:eastAsia="pl-PL"/>
              </w:rPr>
              <w:br/>
              <w:t>Smak i zapach: Typowy, bez obcego smaku i zapachu</w:t>
            </w:r>
            <w:r w:rsidRPr="008B6DA7">
              <w:rPr>
                <w:rFonts w:ascii="Book Antiqua" w:eastAsia="Times New Roman" w:hAnsi="Book Antiqua" w:cs="Arial"/>
                <w:sz w:val="20"/>
                <w:szCs w:val="20"/>
                <w:lang w:eastAsia="pl-PL"/>
              </w:rPr>
              <w:br/>
              <w:t>Opakowania stanowią pęczki o wadze 100 g wykonane z materiałów opakowaniowych przeznaczonych do kontaktu z żywnością.</w:t>
            </w:r>
          </w:p>
        </w:tc>
        <w:tc>
          <w:tcPr>
            <w:tcW w:w="1276" w:type="dxa"/>
            <w:tcBorders>
              <w:top w:val="nil"/>
              <w:left w:val="nil"/>
              <w:bottom w:val="single" w:sz="4" w:space="0" w:color="auto"/>
              <w:right w:val="single" w:sz="4" w:space="0" w:color="auto"/>
            </w:tcBorders>
            <w:shd w:val="clear" w:color="auto" w:fill="auto"/>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r w:rsidRPr="008B6DA7">
              <w:rPr>
                <w:rFonts w:ascii="Book Antiqua" w:eastAsia="Times New Roman" w:hAnsi="Book Antiqua" w:cs="Arial"/>
                <w:b/>
                <w:bCs/>
                <w:sz w:val="20"/>
                <w:szCs w:val="20"/>
                <w:lang w:eastAsia="pl-PL"/>
              </w:rPr>
              <w:t>25</w:t>
            </w:r>
          </w:p>
        </w:tc>
        <w:tc>
          <w:tcPr>
            <w:tcW w:w="1134"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5</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p>
        </w:tc>
      </w:tr>
      <w:tr w:rsidR="008B6DA7" w:rsidRPr="008B6DA7" w:rsidTr="008B6DA7">
        <w:trPr>
          <w:trHeight w:val="25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 </w:t>
            </w:r>
          </w:p>
        </w:tc>
        <w:tc>
          <w:tcPr>
            <w:tcW w:w="6715" w:type="dxa"/>
            <w:tcBorders>
              <w:top w:val="nil"/>
              <w:left w:val="nil"/>
              <w:bottom w:val="single" w:sz="4" w:space="0" w:color="auto"/>
              <w:right w:val="single" w:sz="4" w:space="0" w:color="auto"/>
            </w:tcBorders>
            <w:shd w:val="clear" w:color="auto" w:fill="auto"/>
            <w:noWrap/>
            <w:vAlign w:val="bottom"/>
            <w:hideMark/>
          </w:tcPr>
          <w:p w:rsidR="008B6DA7" w:rsidRPr="008B6DA7" w:rsidRDefault="008B6DA7" w:rsidP="008B6DA7">
            <w:pPr>
              <w:spacing w:after="0" w:line="240" w:lineRule="auto"/>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color w:val="000000"/>
                <w:sz w:val="20"/>
                <w:szCs w:val="20"/>
                <w:lang w:eastAsia="pl-PL"/>
              </w:rPr>
            </w:pPr>
            <w:r w:rsidRPr="008B6DA7">
              <w:rPr>
                <w:rFonts w:ascii="Book Antiqua" w:eastAsia="Times New Roman" w:hAnsi="Book Antiqua" w:cs="Arial"/>
                <w:b/>
                <w:bCs/>
                <w:color w:val="000000"/>
                <w:sz w:val="20"/>
                <w:szCs w:val="20"/>
                <w:lang w:eastAsia="pl-PL"/>
              </w:rPr>
              <w:t>17</w:t>
            </w:r>
            <w:r w:rsidR="00085216">
              <w:rPr>
                <w:rFonts w:ascii="Book Antiqua" w:eastAsia="Times New Roman" w:hAnsi="Book Antiqua" w:cs="Arial"/>
                <w:b/>
                <w:bCs/>
                <w:color w:val="000000"/>
                <w:sz w:val="20"/>
                <w:szCs w:val="20"/>
                <w:lang w:eastAsia="pl-PL"/>
              </w:rPr>
              <w:t xml:space="preserve"> </w:t>
            </w:r>
            <w:r w:rsidRPr="008B6DA7">
              <w:rPr>
                <w:rFonts w:ascii="Book Antiqua" w:eastAsia="Times New Roman" w:hAnsi="Book Antiqua" w:cs="Arial"/>
                <w:b/>
                <w:bCs/>
                <w:color w:val="000000"/>
                <w:sz w:val="20"/>
                <w:szCs w:val="20"/>
                <w:lang w:eastAsia="pl-PL"/>
              </w:rPr>
              <w:t>050</w:t>
            </w:r>
          </w:p>
        </w:tc>
        <w:tc>
          <w:tcPr>
            <w:tcW w:w="1134" w:type="dxa"/>
            <w:tcBorders>
              <w:top w:val="nil"/>
              <w:left w:val="nil"/>
              <w:bottom w:val="single" w:sz="4" w:space="0" w:color="auto"/>
              <w:right w:val="single" w:sz="4" w:space="0" w:color="auto"/>
            </w:tcBorders>
            <w:shd w:val="clear" w:color="auto" w:fill="auto"/>
            <w:noWrap/>
            <w:vAlign w:val="bottom"/>
            <w:hideMark/>
          </w:tcPr>
          <w:p w:rsidR="008B6DA7" w:rsidRDefault="008B6DA7" w:rsidP="008B6DA7">
            <w:pPr>
              <w:spacing w:after="0" w:line="240" w:lineRule="auto"/>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 </w:t>
            </w:r>
          </w:p>
          <w:p w:rsidR="00085216" w:rsidRDefault="00085216" w:rsidP="008B6DA7">
            <w:pPr>
              <w:spacing w:after="0" w:line="240" w:lineRule="auto"/>
              <w:rPr>
                <w:rFonts w:ascii="Book Antiqua" w:eastAsia="Times New Roman" w:hAnsi="Book Antiqua" w:cs="Arial"/>
                <w:color w:val="000000"/>
                <w:sz w:val="20"/>
                <w:szCs w:val="20"/>
                <w:lang w:eastAsia="pl-PL"/>
              </w:rPr>
            </w:pPr>
          </w:p>
          <w:p w:rsidR="00085216" w:rsidRDefault="00085216" w:rsidP="008B6DA7">
            <w:pPr>
              <w:spacing w:after="0" w:line="240" w:lineRule="auto"/>
              <w:rPr>
                <w:rFonts w:ascii="Book Antiqua" w:eastAsia="Times New Roman" w:hAnsi="Book Antiqua" w:cs="Arial"/>
                <w:color w:val="000000"/>
                <w:sz w:val="20"/>
                <w:szCs w:val="20"/>
                <w:lang w:eastAsia="pl-PL"/>
              </w:rPr>
            </w:pPr>
          </w:p>
          <w:p w:rsidR="00085216" w:rsidRPr="008B6DA7" w:rsidRDefault="00085216" w:rsidP="008B6DA7">
            <w:pPr>
              <w:spacing w:after="0" w:line="240" w:lineRule="auto"/>
              <w:rPr>
                <w:rFonts w:ascii="Book Antiqua" w:eastAsia="Times New Roman" w:hAnsi="Book Antiqua"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hideMark/>
          </w:tcPr>
          <w:p w:rsidR="008B6DA7" w:rsidRPr="008B6DA7" w:rsidRDefault="008B6DA7" w:rsidP="008B6DA7">
            <w:pPr>
              <w:spacing w:after="0" w:line="240" w:lineRule="auto"/>
              <w:rPr>
                <w:rFonts w:ascii="Book Antiqua" w:eastAsia="Times New Roman" w:hAnsi="Book Antiqua" w:cs="Arial"/>
                <w:color w:val="000000"/>
                <w:sz w:val="20"/>
                <w:szCs w:val="20"/>
                <w:lang w:eastAsia="pl-PL"/>
              </w:rPr>
            </w:pPr>
            <w:r w:rsidRPr="008B6DA7">
              <w:rPr>
                <w:rFonts w:ascii="Book Antiqua" w:eastAsia="Times New Roman" w:hAnsi="Book Antiqua"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8B6DA7" w:rsidRPr="008B6DA7" w:rsidRDefault="008B6DA7" w:rsidP="008B6DA7">
            <w:pPr>
              <w:spacing w:after="0" w:line="240" w:lineRule="auto"/>
              <w:jc w:val="center"/>
              <w:rPr>
                <w:rFonts w:ascii="Book Antiqua" w:eastAsia="Times New Roman" w:hAnsi="Book Antiqua" w:cs="Arial"/>
                <w:b/>
                <w:bCs/>
                <w:sz w:val="20"/>
                <w:szCs w:val="20"/>
                <w:lang w:eastAsia="pl-PL"/>
              </w:rPr>
            </w:pPr>
          </w:p>
        </w:tc>
      </w:tr>
    </w:tbl>
    <w:p w:rsidR="008B6DA7" w:rsidRDefault="008B6DA7" w:rsidP="008B6DA7">
      <w:pPr>
        <w:rPr>
          <w:rFonts w:ascii="Book Antiqua" w:hAnsi="Book Antiqua"/>
          <w:sz w:val="20"/>
          <w:szCs w:val="20"/>
        </w:rPr>
      </w:pPr>
    </w:p>
    <w:p w:rsidR="00085216" w:rsidRDefault="00085216" w:rsidP="008B6DA7">
      <w:pPr>
        <w:rPr>
          <w:rFonts w:ascii="Book Antiqua" w:hAnsi="Book Antiqua"/>
          <w:sz w:val="20"/>
          <w:szCs w:val="20"/>
        </w:rPr>
      </w:pPr>
    </w:p>
    <w:p w:rsidR="00085216" w:rsidRPr="00F515DD" w:rsidRDefault="00085216" w:rsidP="00085216">
      <w:pPr>
        <w:ind w:left="7788"/>
        <w:rPr>
          <w:sz w:val="20"/>
        </w:rPr>
      </w:pPr>
      <w:r w:rsidRPr="00F515DD">
        <w:rPr>
          <w:sz w:val="20"/>
          <w:szCs w:val="20"/>
        </w:rPr>
        <w:t>....................................................................</w:t>
      </w:r>
      <w:r>
        <w:rPr>
          <w:sz w:val="20"/>
          <w:szCs w:val="20"/>
        </w:rPr>
        <w:t>.............................</w:t>
      </w:r>
      <w:r w:rsidRPr="00F515DD">
        <w:rPr>
          <w:sz w:val="20"/>
          <w:szCs w:val="20"/>
        </w:rPr>
        <w:t>.......</w:t>
      </w:r>
    </w:p>
    <w:p w:rsidR="00085216" w:rsidRPr="00F515DD" w:rsidRDefault="00085216" w:rsidP="00085216">
      <w:pPr>
        <w:pStyle w:val="Tekstpodstawowy"/>
        <w:spacing w:line="240" w:lineRule="auto"/>
        <w:ind w:left="7788"/>
        <w:rPr>
          <w:sz w:val="16"/>
          <w:szCs w:val="16"/>
        </w:rPr>
      </w:pPr>
      <w:r w:rsidRPr="00F515DD">
        <w:rPr>
          <w:sz w:val="16"/>
          <w:szCs w:val="16"/>
        </w:rPr>
        <w:t>(pieczęć i podpis lub czytelny podpis</w:t>
      </w:r>
      <w:r>
        <w:rPr>
          <w:sz w:val="16"/>
          <w:szCs w:val="16"/>
        </w:rPr>
        <w:t xml:space="preserve"> Wykonawcy lub</w:t>
      </w:r>
      <w:r w:rsidRPr="00F515DD">
        <w:rPr>
          <w:sz w:val="16"/>
          <w:szCs w:val="16"/>
        </w:rPr>
        <w:t xml:space="preserve"> osoby uprawnionej</w:t>
      </w:r>
      <w:r>
        <w:rPr>
          <w:sz w:val="16"/>
          <w:szCs w:val="16"/>
        </w:rPr>
        <w:t>)</w:t>
      </w:r>
    </w:p>
    <w:p w:rsidR="00085216" w:rsidRPr="008B6DA7" w:rsidRDefault="00085216" w:rsidP="008B6DA7">
      <w:pPr>
        <w:rPr>
          <w:rFonts w:ascii="Book Antiqua" w:hAnsi="Book Antiqua"/>
          <w:sz w:val="20"/>
          <w:szCs w:val="20"/>
        </w:rPr>
      </w:pPr>
    </w:p>
    <w:sectPr w:rsidR="00085216" w:rsidRPr="008B6DA7" w:rsidSect="008B6DA7">
      <w:pgSz w:w="16838" w:h="11906" w:orient="landscape"/>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71BBB"/>
    <w:rsid w:val="00085216"/>
    <w:rsid w:val="000A1B1E"/>
    <w:rsid w:val="00171BBB"/>
    <w:rsid w:val="00334D67"/>
    <w:rsid w:val="00522CEC"/>
    <w:rsid w:val="008B6D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2CE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71B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1BBB"/>
    <w:rPr>
      <w:rFonts w:ascii="Tahoma" w:hAnsi="Tahoma" w:cs="Tahoma"/>
      <w:sz w:val="16"/>
      <w:szCs w:val="16"/>
    </w:rPr>
  </w:style>
  <w:style w:type="paragraph" w:styleId="Tekstpodstawowy">
    <w:name w:val="Body Text"/>
    <w:basedOn w:val="Normalny"/>
    <w:link w:val="TekstpodstawowyZnak"/>
    <w:rsid w:val="00085216"/>
    <w:pPr>
      <w:suppressAutoHyphens/>
      <w:spacing w:after="0" w:line="36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085216"/>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18014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2361</Words>
  <Characters>14167</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Zdrenka</dc:creator>
  <cp:lastModifiedBy>Edyta Zdrenka</cp:lastModifiedBy>
  <cp:revision>1</cp:revision>
  <cp:lastPrinted>2016-11-24T07:59:00Z</cp:lastPrinted>
  <dcterms:created xsi:type="dcterms:W3CDTF">2016-11-24T07:58:00Z</dcterms:created>
  <dcterms:modified xsi:type="dcterms:W3CDTF">2016-11-24T08:29:00Z</dcterms:modified>
</cp:coreProperties>
</file>